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sz w:val="32"/>
          <w:szCs w:val="32"/>
          <w:lang w:val="en-US" w:eastAsia="zh-CN"/>
        </w:rPr>
      </w:pPr>
      <w:r>
        <w:rPr>
          <w:rFonts w:hint="eastAsia" w:eastAsiaTheme="minorEastAsia"/>
          <w:sz w:val="32"/>
          <w:szCs w:val="32"/>
          <w:lang w:val="en-US" w:eastAsia="zh-CN"/>
        </w:rPr>
        <w:t>62所高校2023毕业生就业数据统计，</w:t>
      </w:r>
    </w:p>
    <w:p>
      <w:pPr>
        <w:rPr>
          <w:rFonts w:hint="default" w:eastAsiaTheme="minorEastAsia"/>
          <w:sz w:val="32"/>
          <w:szCs w:val="32"/>
          <w:lang w:val="en-US" w:eastAsia="zh-CN"/>
        </w:rPr>
      </w:pPr>
      <w:r>
        <w:rPr>
          <w:rFonts w:hint="eastAsia" w:eastAsiaTheme="minorEastAsia"/>
          <w:sz w:val="32"/>
          <w:szCs w:val="32"/>
          <w:lang w:val="en-US" w:eastAsia="zh-CN"/>
        </w:rPr>
        <w:t>链接：</w:t>
      </w:r>
      <w:r>
        <w:rPr>
          <w:rFonts w:hint="eastAsia" w:eastAsiaTheme="minorEastAsia"/>
          <w:sz w:val="32"/>
          <w:szCs w:val="32"/>
          <w:lang w:val="en-US" w:eastAsia="zh-CN"/>
        </w:rPr>
        <w:fldChar w:fldCharType="begin"/>
      </w:r>
      <w:r>
        <w:rPr>
          <w:rFonts w:hint="eastAsia" w:eastAsiaTheme="minorEastAsia"/>
          <w:sz w:val="32"/>
          <w:szCs w:val="32"/>
          <w:lang w:val="en-US" w:eastAsia="zh-CN"/>
        </w:rPr>
        <w:instrText xml:space="preserve"> HYPERLINK "https://pan.quark.cn/s/5369fbd2c74d" </w:instrText>
      </w:r>
      <w:r>
        <w:rPr>
          <w:rFonts w:hint="eastAsia" w:eastAsiaTheme="minorEastAsia"/>
          <w:sz w:val="32"/>
          <w:szCs w:val="32"/>
          <w:lang w:val="en-US" w:eastAsia="zh-CN"/>
        </w:rPr>
        <w:fldChar w:fldCharType="separate"/>
      </w:r>
      <w:r>
        <w:rPr>
          <w:rStyle w:val="4"/>
          <w:rFonts w:hint="eastAsia" w:eastAsiaTheme="minorEastAsia"/>
          <w:sz w:val="32"/>
          <w:szCs w:val="32"/>
          <w:lang w:val="en-US" w:eastAsia="zh-CN"/>
        </w:rPr>
        <w:t>https://pan.quark.cn/s/5369fbd2c74d</w:t>
      </w:r>
      <w:r>
        <w:rPr>
          <w:rFonts w:hint="eastAsia" w:eastAsiaTheme="minorEastAsia"/>
          <w:sz w:val="32"/>
          <w:szCs w:val="32"/>
          <w:lang w:val="en-US" w:eastAsia="zh-CN"/>
        </w:rPr>
        <w:fldChar w:fldCharType="end"/>
      </w:r>
      <w:r>
        <w:rPr>
          <w:rFonts w:hint="eastAsia"/>
          <w:sz w:val="32"/>
          <w:szCs w:val="32"/>
          <w:lang w:val="en-US" w:eastAsia="zh-CN"/>
        </w:rPr>
        <w:t xml:space="preserve"> 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6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IxZWI3Yzg5ZGNmZTBjMzdhZWJhMDYwZWJkNWU0ZTQifQ=="/>
  </w:docVars>
  <w:rsids>
    <w:rsidRoot w:val="5AF052E3"/>
    <w:rsid w:val="1B857F8B"/>
    <w:rsid w:val="5AF052E3"/>
    <w:rsid w:val="7A2C5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24</TotalTime>
  <ScaleCrop>false</ScaleCrop>
  <LinksUpToDate>false</LinksUpToDate>
  <CharactersWithSpaces>0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2024-04-21T00:01:00Z</dcterms:created>
  <dc:creator>51指挥部</dc:creator>
  <cp:lastModifiedBy>51指挥部</cp:lastModifiedBy>
  <dcterms:modified xsi:type="dcterms:W3CDTF">2024-04-22T10:39:53Z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83D1035398BA410098E8869D93452CDE_13</vt:lpwstr>
  </property>
</Properties>
</file>