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我用夸克网盘分享了「</w:t>
      </w:r>
      <w:r>
        <w:rPr>
          <w:rFonts w:hint="eastAsia"/>
          <w:lang w:eastAsia="zh-CN"/>
        </w:rPr>
        <w:t>《</w:t>
      </w:r>
      <w:r>
        <w:rPr>
          <w:rFonts w:hint="eastAsia"/>
        </w:rPr>
        <w:t>2024年硕士研究生招生考试报名指导手册+网上确认流程》（51考研网）.pdf」，点击链接即可保存。打开「夸克APP」在线查看，支持多种文档格式转换。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"https://pan.quark.cn/s/ffa80ae3aef5"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https://pan.quark.cn/s/ffa80ae3aef5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77F34DD1"/>
    <w:rsid w:val="0A0043D9"/>
    <w:rsid w:val="77F3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2023-09-14T10:23:00Z</dcterms:created>
  <dc:creator>51指挥部</dc:creator>
  <cp:lastModifiedBy>51指挥部</cp:lastModifiedBy>
  <dcterms:modified xsi:type="dcterms:W3CDTF">2023-09-16T09:35:57Z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30F7116F155043CD8AAEB66FF65DD703_11</vt:lpwstr>
  </property>
</Properties>
</file>