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 w:ascii="等线" w:hAnsi="等线" w:eastAsia="等线" w:cs="等线"/>
        </w:rPr>
      </w:pPr>
      <w:r>
        <w:rPr>
          <w:rFonts w:hint="eastAsia" w:ascii="等线" w:hAnsi="等线" w:eastAsia="等线" w:cs="等线"/>
        </w:rPr>
        <w:t>「疫情相关单词」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No.1与病毒相关词汇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COVID-19（Coronavirus Disease 2019）  新型冠状病毒肺炎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pneumonia /njuːˈməʊniə/  n. 肺炎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outbreak /ˈaʊtbreɪk/  n.  爆发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pandemic /pænˈdemɪk/  n. 大流行病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epidemic /ˌepɪˈdemɪk/  n. 流行病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contagion /kənˈteɪdʒən/  n. 接触传染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respiratory /rəˈspɪrətri/  adj. 呼吸的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contagious /kənˈteɪdʒəs/  adj. 接触传染的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positive /ˈpɒzətɪv/  adj. 阳性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negative /ˈneɡətɪv/  adj. 阴性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contagious respiratory illnesses  传染性呼吸疾病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respiratory tract  呼吸道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等线" w:hAnsi="等线" w:eastAsia="等线" w:cs="等线"/>
          <w:b w:val="0"/>
          <w:i w:val="0"/>
          <w:caps w:val="0"/>
          <w:color w:val="333333"/>
          <w:spacing w:val="7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333333"/>
          <w:spacing w:val="7"/>
          <w:sz w:val="25"/>
          <w:szCs w:val="25"/>
          <w:shd w:val="clear" w:fill="FFFFFF"/>
        </w:rPr>
        <w:t> 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等线" w:hAnsi="等线" w:eastAsia="等线" w:cs="等线"/>
          <w:b w:val="0"/>
          <w:i w:val="0"/>
          <w:caps w:val="0"/>
          <w:color w:val="333333"/>
          <w:spacing w:val="7"/>
          <w:sz w:val="25"/>
          <w:szCs w:val="25"/>
        </w:rPr>
      </w:pPr>
      <w:r>
        <w:rPr>
          <w:rStyle w:val="8"/>
          <w:rFonts w:hint="eastAsia" w:ascii="等线" w:hAnsi="等线" w:eastAsia="等线" w:cs="等线"/>
        </w:rPr>
        <w:t>No.2</w:t>
      </w:r>
      <w:r>
        <w:rPr>
          <w:rStyle w:val="8"/>
          <w:rFonts w:hint="eastAsia" w:ascii="等线" w:hAnsi="等线" w:eastAsia="等线" w:cs="等线"/>
          <w:sz w:val="27"/>
          <w:szCs w:val="27"/>
        </w:rPr>
        <w:t>与症状相关词汇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fatigue /fəˈtiːɡ/  n. 乏力，疲劳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headache /ˈhedeɪk/  n. 头痛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diarrhoea /ˌdaɪəˈrɪə/  n. 腹泻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nausea /ˈnɔːziə/  n. 恶心想吐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fever or chills  发热或战栗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dry cough  干咳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shortness of breath / panting  呼吸短促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sore throat  咽痛  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stuffy nose  鼻塞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runny nose  流涕  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等线" w:hAnsi="等线" w:eastAsia="等线" w:cs="等线"/>
          <w:b w:val="0"/>
          <w:i w:val="0"/>
          <w:caps w:val="0"/>
          <w:color w:val="333333"/>
          <w:spacing w:val="7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333333"/>
          <w:spacing w:val="7"/>
          <w:sz w:val="25"/>
          <w:szCs w:val="25"/>
          <w:shd w:val="clear" w:fill="FFFFFF"/>
        </w:rPr>
        <w:t> 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等线" w:hAnsi="等线" w:eastAsia="等线" w:cs="等线"/>
          <w:b w:val="0"/>
          <w:i w:val="0"/>
          <w:caps w:val="0"/>
          <w:color w:val="333333"/>
          <w:spacing w:val="7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333333"/>
          <w:spacing w:val="7"/>
          <w:sz w:val="25"/>
          <w:szCs w:val="25"/>
          <w:shd w:val="clear" w:fill="FFFFFF"/>
        </w:rPr>
        <w:t> </w:t>
      </w:r>
    </w:p>
    <w:p>
      <w:pPr>
        <w:pStyle w:val="4"/>
        <w:bidi w:val="0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Style w:val="8"/>
          <w:rFonts w:hint="eastAsia" w:ascii="等线" w:hAnsi="等线" w:eastAsia="等线" w:cs="等线"/>
          <w:b/>
        </w:rPr>
        <w:t>No.3</w:t>
      </w:r>
      <w:r>
        <w:rPr>
          <w:rStyle w:val="8"/>
          <w:rFonts w:hint="eastAsia" w:ascii="等线" w:hAnsi="等线" w:eastAsia="等线" w:cs="等线"/>
          <w:b/>
          <w:sz w:val="27"/>
          <w:szCs w:val="27"/>
        </w:rPr>
        <w:t>与传染途径相关词汇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pathogen /ˈpæθədʒən/  n. 病原体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person-to-person transmission  人际传播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community spread  社区传播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contact tracing  接触者追踪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intermediate host  中间宿主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source of infection  传染源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route of transmission  传播途径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droplet transmission  飞沫传播  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contact transmission  接触传播   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incubation period  潜伏期   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affected area  疫区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等线" w:hAnsi="等线" w:eastAsia="等线" w:cs="等线"/>
          <w:b w:val="0"/>
          <w:i w:val="0"/>
          <w:caps w:val="0"/>
          <w:color w:val="333333"/>
          <w:spacing w:val="7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333333"/>
          <w:spacing w:val="7"/>
          <w:sz w:val="25"/>
          <w:szCs w:val="25"/>
          <w:shd w:val="clear" w:fill="FFFFFF"/>
        </w:rPr>
        <w:t> </w:t>
      </w:r>
    </w:p>
    <w:p>
      <w:pPr>
        <w:pStyle w:val="4"/>
        <w:bidi w:val="0"/>
        <w:rPr>
          <w:rFonts w:hint="eastAsia" w:ascii="等线" w:hAnsi="等线" w:eastAsia="等线" w:cs="等线"/>
          <w:b w:val="0"/>
          <w:i w:val="0"/>
          <w:caps w:val="0"/>
          <w:color w:val="333333"/>
          <w:spacing w:val="7"/>
          <w:sz w:val="25"/>
          <w:szCs w:val="25"/>
        </w:rPr>
      </w:pPr>
      <w:r>
        <w:rPr>
          <w:rStyle w:val="8"/>
          <w:rFonts w:hint="eastAsia" w:ascii="等线" w:hAnsi="等线" w:eastAsia="等线" w:cs="等线"/>
          <w:b/>
        </w:rPr>
        <w:t>No.4</w:t>
      </w:r>
      <w:r>
        <w:rPr>
          <w:rStyle w:val="8"/>
          <w:rFonts w:hint="eastAsia" w:ascii="等线" w:hAnsi="等线" w:eastAsia="等线" w:cs="等线"/>
          <w:b/>
          <w:sz w:val="27"/>
          <w:szCs w:val="27"/>
        </w:rPr>
        <w:t>与预防相关词汇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vaccine /ˈvæksiːn/  n. 疫苗，菌苗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antigen /ˈæntɪdʒən/  n. 抗原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antibody /ˈæntibɒdi/  n. 抗体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hygiene /ˈhaɪdʒiːn/  n. 卫生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epidemiology /ˌepɪˌdiːmiˈɒlədʒi/  n. 流行病学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lockdown /ˈlɒkdaʊn/  n. 活动限制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disinfectant /ˌdɪsɪnˈfektənt/  n. 消毒剂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immune /ɪˈmjuːn/  adj. 有免疫力的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infectious /ɪnˈfekʃəs/  adj. 传染性的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disinfect /ˌdɪsɪnˈfekt/  v. 给……消毒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sterilize /ˈsterəlaɪz/  v. 灭菌；消毒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mask /mɑːsk/  口罩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surgical masks  外科口罩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N95 mask / respirator  N95口罩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medical protective clothing / suit  医用防护服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social distancing  社交距离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susceptible / vulnerable population  易感人群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hand sanitizer  洗手液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 </w:t>
      </w:r>
    </w:p>
    <w:p>
      <w:pPr>
        <w:pStyle w:val="4"/>
        <w:bidi w:val="0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333333"/>
          <w:spacing w:val="7"/>
          <w:sz w:val="25"/>
          <w:szCs w:val="25"/>
          <w:shd w:val="clear" w:fill="FFFFFF"/>
        </w:rPr>
        <w:t> </w:t>
      </w:r>
      <w:r>
        <w:rPr>
          <w:rStyle w:val="8"/>
          <w:rFonts w:hint="eastAsia" w:ascii="等线" w:hAnsi="等线" w:eastAsia="等线" w:cs="等线"/>
          <w:b/>
        </w:rPr>
        <w:t>No.5</w:t>
      </w:r>
      <w:r>
        <w:rPr>
          <w:rStyle w:val="8"/>
          <w:rFonts w:hint="eastAsia" w:ascii="等线" w:hAnsi="等线" w:eastAsia="等线" w:cs="等线"/>
          <w:b/>
          <w:sz w:val="27"/>
          <w:szCs w:val="27"/>
        </w:rPr>
        <w:t>与治疗相关词汇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(self-)quarantine /ˈkwɒrəntiːn/  n.（自我）隔离；检疫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immunotherapy /ˌɪmjunoʊˈθerəpi/  n. 免疫疗法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convalescent /ˌkɒnvəˈlesnt/  n. 康复期的；正在康复的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ventilator /ˈventɪleɪtə(r)/  n. 呼吸器，通气机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respirator /ˈrespəreɪtə(r)/  n. 人工呼吸器; 防毒面具；口罩；面罩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goggles /ˈɡɒɡlz/  n. 护目镜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rehabilitate /ˌriːəˈbɪlɪteɪt/  v. 使康复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clinical trial  临床试验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nucleic acid testing（NAT）  核酸检测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test kit  试剂盒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confirmed case  确诊病例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incidence rate  发病率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fatality rate  致死率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recovery rate  治愈率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index case  指标个案；索引病例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index patient  源头病人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close contact  密切接触者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medical observation  医学观察  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suspected case  疑似病例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asymptomatic case  无症状病例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severe case  重症病例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confirmed case  确诊病例  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imported case  输入性病例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clinical trial  临床试验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7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antiviral therapy  抗病毒治疗 </w:t>
      </w:r>
    </w:p>
    <w:p>
      <w:pPr>
        <w:pStyle w:val="2"/>
        <w:bidi w:val="0"/>
        <w:rPr>
          <w:rFonts w:hint="eastAsia" w:ascii="等线" w:hAnsi="等线" w:eastAsia="等线" w:cs="等线"/>
          <w:b w:val="0"/>
          <w:i w:val="0"/>
          <w:caps w:val="0"/>
          <w:color w:val="333333"/>
          <w:spacing w:val="7"/>
          <w:sz w:val="25"/>
          <w:szCs w:val="25"/>
        </w:rPr>
      </w:pPr>
      <w:r>
        <w:rPr>
          <w:rStyle w:val="8"/>
          <w:rFonts w:hint="eastAsia" w:ascii="等线" w:hAnsi="等线" w:eastAsia="等线" w:cs="等线"/>
          <w:b/>
        </w:rPr>
        <w:t>No.6</w:t>
      </w:r>
      <w:r>
        <w:rPr>
          <w:rStyle w:val="8"/>
          <w:rFonts w:hint="eastAsia" w:ascii="等线" w:hAnsi="等线" w:eastAsia="等线" w:cs="等线"/>
          <w:b/>
          <w:sz w:val="27"/>
          <w:szCs w:val="27"/>
        </w:rPr>
        <w:t>与机构相关词汇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WHO= World Health Organization  世界卫生组织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333333"/>
          <w:spacing w:val="9"/>
          <w:sz w:val="25"/>
          <w:szCs w:val="25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International Labour Organization  国际劳工组织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</w:pPr>
      <w:r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  <w:t>The World Food Programme  （联合国）粮食计划署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等线" w:hAnsi="等线" w:eastAsia="等线" w:cs="等线"/>
          <w:b w:val="0"/>
          <w:i w:val="0"/>
          <w:caps w:val="0"/>
          <w:color w:val="000000"/>
          <w:spacing w:val="8"/>
          <w:sz w:val="22"/>
          <w:szCs w:val="22"/>
          <w:shd w:val="clear" w:fill="FFFFFF"/>
        </w:rPr>
      </w:pPr>
    </w:p>
    <w:p>
      <w:pPr>
        <w:rPr>
          <w:rFonts w:hint="eastAsia" w:ascii="等线" w:hAnsi="等线" w:eastAsia="等线" w:cs="等线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880DA0"/>
    <w:rsid w:val="20536FEF"/>
    <w:rsid w:val="5B880DA0"/>
    <w:rsid w:val="6D84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689</Words>
  <Characters>1944</Characters>
  <Lines>0</Lines>
  <Paragraphs>0</Paragraphs>
  <TotalTime>358</TotalTime>
  <ScaleCrop>false</ScaleCrop>
  <LinksUpToDate>false</LinksUpToDate>
  <CharactersWithSpaces>2258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2020-11-17T08:42:00Z</dcterms:created>
  <dc:creator>pp</dc:creator>
  <cp:lastModifiedBy>pp</cp:lastModifiedBy>
  <dcterms:modified xsi:type="dcterms:W3CDTF">2020-11-20T06:19:39Z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